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93" w:rsidRDefault="00935893" w:rsidP="009105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КОРИСНІ ПОСИЛАННЯ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11"/>
        <w:gridCol w:w="3325"/>
        <w:gridCol w:w="567"/>
        <w:gridCol w:w="1417"/>
        <w:gridCol w:w="142"/>
        <w:gridCol w:w="4252"/>
      </w:tblGrid>
      <w:tr w:rsidR="00935893" w:rsidTr="009E5511">
        <w:trPr>
          <w:trHeight w:val="663"/>
        </w:trPr>
        <w:tc>
          <w:tcPr>
            <w:tcW w:w="611" w:type="dxa"/>
          </w:tcPr>
          <w:p w:rsidR="00935893" w:rsidRDefault="00935893" w:rsidP="004C4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25" w:type="dxa"/>
          </w:tcPr>
          <w:p w:rsidR="00935893" w:rsidRDefault="00935893" w:rsidP="004C4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2126" w:type="dxa"/>
            <w:gridSpan w:val="3"/>
          </w:tcPr>
          <w:p w:rsidR="00935893" w:rsidRDefault="00935893" w:rsidP="004C4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час проведення</w:t>
            </w:r>
          </w:p>
        </w:tc>
        <w:tc>
          <w:tcPr>
            <w:tcW w:w="4252" w:type="dxa"/>
          </w:tcPr>
          <w:p w:rsidR="00935893" w:rsidRDefault="00935893" w:rsidP="004C4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935893" w:rsidRPr="00493094" w:rsidTr="00493094">
        <w:trPr>
          <w:trHeight w:val="375"/>
        </w:trPr>
        <w:tc>
          <w:tcPr>
            <w:tcW w:w="10314" w:type="dxa"/>
            <w:gridSpan w:val="6"/>
            <w:shd w:val="clear" w:color="auto" w:fill="92D050"/>
          </w:tcPr>
          <w:p w:rsidR="00935893" w:rsidRPr="00493094" w:rsidRDefault="00935893" w:rsidP="004C45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4930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ВЕБІНАРИ</w:t>
            </w:r>
            <w:r w:rsidR="00493094" w:rsidRPr="004930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(перегляд безкоштовний, сертифікат платний)</w:t>
            </w:r>
          </w:p>
        </w:tc>
      </w:tr>
      <w:tr w:rsidR="00935893" w:rsidRPr="00F77EB9" w:rsidTr="00AE2A10">
        <w:trPr>
          <w:trHeight w:val="331"/>
        </w:trPr>
        <w:tc>
          <w:tcPr>
            <w:tcW w:w="611" w:type="dxa"/>
          </w:tcPr>
          <w:p w:rsidR="00935893" w:rsidRDefault="00935893" w:rsidP="004C4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gridSpan w:val="2"/>
          </w:tcPr>
          <w:p w:rsidR="00935893" w:rsidRDefault="00935893" w:rsidP="00B0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35893" w:rsidRDefault="00935893" w:rsidP="004C4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F77EB9" w:rsidRPr="00F43F94" w:rsidRDefault="00F77EB9" w:rsidP="004C4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77EB9" w:rsidTr="009E5511">
        <w:trPr>
          <w:trHeight w:val="984"/>
        </w:trPr>
        <w:tc>
          <w:tcPr>
            <w:tcW w:w="611" w:type="dxa"/>
          </w:tcPr>
          <w:p w:rsidR="00F77EB9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892" w:type="dxa"/>
            <w:gridSpan w:val="2"/>
          </w:tcPr>
          <w:p w:rsidR="00F77EB9" w:rsidRPr="00AE2A10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2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ВСЕУКРАЇНСЬКА ІНТЕРНЕТ-КОНФЕРЕНЦІЯ «НА УРОК»</w:t>
            </w:r>
          </w:p>
          <w:p w:rsidR="00F77EB9" w:rsidRPr="00AE2A10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2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ПІДВИЩЕННЯ КВАЛІФІКАЦІЇ</w:t>
            </w:r>
          </w:p>
          <w:p w:rsidR="00F77EB9" w:rsidRPr="00AE2A10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2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 ПРОФЕСІЙНЕ ЗРОСТАННЯ</w:t>
            </w:r>
          </w:p>
          <w:p w:rsidR="00F77EB9" w:rsidRPr="00AE2A10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2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 листопада о 16.30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9F1F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https://naurok.com.ua/conference/teach-self-ed</w:t>
              </w:r>
            </w:hyperlink>
          </w:p>
          <w:p w:rsidR="00F77EB9" w:rsidRPr="00F43F9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77EB9" w:rsidTr="009E5511">
        <w:trPr>
          <w:trHeight w:val="984"/>
        </w:trPr>
        <w:tc>
          <w:tcPr>
            <w:tcW w:w="611" w:type="dxa"/>
          </w:tcPr>
          <w:p w:rsidR="00F77EB9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892" w:type="dxa"/>
            <w:gridSpan w:val="2"/>
          </w:tcPr>
          <w:p w:rsidR="00F77EB9" w:rsidRPr="00F77EB9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7E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Всеукраїнська наукова онлайн конференція:</w:t>
            </w:r>
          </w:p>
          <w:p w:rsidR="00F77EB9" w:rsidRPr="00F77EB9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7E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Розвиток професійної майстерності педагога в умовах нової соціокультурної реальності</w:t>
            </w:r>
          </w:p>
        </w:tc>
        <w:tc>
          <w:tcPr>
            <w:tcW w:w="1559" w:type="dxa"/>
            <w:gridSpan w:val="2"/>
          </w:tcPr>
          <w:p w:rsidR="00F77EB9" w:rsidRPr="00F77EB9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7E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04 - 05 листопада 2022 року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B47E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https://pifa.com.ua/event/</w:t>
              </w:r>
            </w:hyperlink>
          </w:p>
          <w:p w:rsidR="00F77EB9" w:rsidRPr="00F43F9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77EB9" w:rsidTr="009E5511">
        <w:trPr>
          <w:trHeight w:val="984"/>
        </w:trPr>
        <w:tc>
          <w:tcPr>
            <w:tcW w:w="611" w:type="dxa"/>
          </w:tcPr>
          <w:p w:rsidR="00F77EB9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892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ВСЕУКРАЇНСЬКА ІНТЕРНЕТ-КОНФЕРЕНЦІЯ «НА УРОК»</w:t>
            </w:r>
          </w:p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ПРІОРИТЕТИ В ОСВІТІ:</w:t>
            </w:r>
          </w:p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ІНФОРМАЦІЙНА ГІГІЄНА ТА</w:t>
            </w:r>
          </w:p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МЕДІАГРАМОТНІСТЬ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 листопада о 15.30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9F1F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https://naurok.com.ua/conference/media-literacy</w:t>
              </w:r>
            </w:hyperlink>
          </w:p>
          <w:p w:rsidR="00F77EB9" w:rsidRPr="00F43F9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77EB9" w:rsidTr="009E5511">
        <w:trPr>
          <w:trHeight w:val="984"/>
        </w:trPr>
        <w:tc>
          <w:tcPr>
            <w:tcW w:w="611" w:type="dxa"/>
          </w:tcPr>
          <w:p w:rsidR="00F77EB9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892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«Наочність і візуалізація на </w:t>
            </w: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уроках</w:t>
            </w:r>
            <w:proofErr w:type="spellEnd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під час дистанційного навчання»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 листопада</w:t>
            </w:r>
          </w:p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 18.00</w:t>
            </w:r>
          </w:p>
        </w:tc>
        <w:tc>
          <w:tcPr>
            <w:tcW w:w="4252" w:type="dxa"/>
          </w:tcPr>
          <w:p w:rsidR="00F77EB9" w:rsidRPr="00F43F9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9F1F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https://naurok.com.ua/webinar/naochnist-i-vizualizaciya-na-urokah-pid-chas-distanciynogo-navchannya</w:t>
              </w:r>
            </w:hyperlink>
          </w:p>
        </w:tc>
      </w:tr>
      <w:tr w:rsidR="00F77EB9" w:rsidRPr="00AE2A10" w:rsidTr="009E5511">
        <w:trPr>
          <w:trHeight w:val="984"/>
        </w:trPr>
        <w:tc>
          <w:tcPr>
            <w:tcW w:w="611" w:type="dxa"/>
          </w:tcPr>
          <w:p w:rsidR="00F77EB9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892" w:type="dxa"/>
            <w:gridSpan w:val="2"/>
          </w:tcPr>
          <w:p w:rsidR="00F77EB9" w:rsidRPr="00B01A21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1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Всеукраїнська науково-практична</w:t>
            </w:r>
          </w:p>
          <w:p w:rsidR="00F77EB9" w:rsidRPr="00B01A21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1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онлайн конференція «Актуальні проблеми та пріоритетні напрямки розвитку освіти в Україні»</w:t>
            </w:r>
          </w:p>
        </w:tc>
        <w:tc>
          <w:tcPr>
            <w:tcW w:w="1559" w:type="dxa"/>
            <w:gridSpan w:val="2"/>
          </w:tcPr>
          <w:p w:rsidR="00F77EB9" w:rsidRPr="00B01A21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1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29-30.10.2022</w:t>
            </w:r>
          </w:p>
          <w:p w:rsidR="00F77EB9" w:rsidRPr="00B01A21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B47E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https://www.youtube.com/watch?v=vqmEdDxoNKc</w:t>
              </w:r>
            </w:hyperlink>
          </w:p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9D2152" w:rsidTr="009E5511">
        <w:trPr>
          <w:trHeight w:val="984"/>
        </w:trPr>
        <w:tc>
          <w:tcPr>
            <w:tcW w:w="611" w:type="dxa"/>
          </w:tcPr>
          <w:p w:rsidR="00F77EB9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892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Telegram</w:t>
            </w:r>
            <w:proofErr w:type="spellEnd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для організації освітнього процесу: створюємо групи й канали та проводимо онлайн-</w:t>
            </w: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уроки</w:t>
            </w:r>
            <w:proofErr w:type="spellEnd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 жовтня</w:t>
            </w:r>
          </w:p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 18:00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9F1F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https://naurok.com.ua/webinar/telegram-dlya-organizaci-osvitnogo-procesu-stvoryuemo-grupi-y-kanali-ta-provodimo-onlayn-uroki</w:t>
              </w:r>
            </w:hyperlink>
          </w:p>
          <w:p w:rsidR="00F77EB9" w:rsidRPr="00F43F9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B01A21" w:rsidTr="009E5511">
        <w:trPr>
          <w:trHeight w:val="984"/>
        </w:trPr>
        <w:tc>
          <w:tcPr>
            <w:tcW w:w="611" w:type="dxa"/>
          </w:tcPr>
          <w:p w:rsidR="00F77EB9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892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ВСЕУКРАЇНСЬКА ІНТЕРНЕТ-КОНФЕРЕНЦІЯ «НА УРОК»</w:t>
            </w:r>
          </w:p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ПРАКТИЧНИЙ ІНТЕНСИВ:</w:t>
            </w:r>
          </w:p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ФОРМУВАЛЬНЕ ОЦІНЮВАННЯ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B6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 НУШ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 жовтня</w:t>
            </w:r>
          </w:p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 18:00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9F1F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https://naurok.com.ua/conference/formative-assessment/study</w:t>
              </w:r>
            </w:hyperlink>
          </w:p>
          <w:p w:rsidR="00F77EB9" w:rsidRPr="00F43F9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69B" w:rsidRPr="00B01A21" w:rsidTr="00532644">
        <w:trPr>
          <w:trHeight w:val="699"/>
        </w:trPr>
        <w:tc>
          <w:tcPr>
            <w:tcW w:w="611" w:type="dxa"/>
          </w:tcPr>
          <w:p w:rsidR="0085369B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892" w:type="dxa"/>
            <w:gridSpan w:val="2"/>
          </w:tcPr>
          <w:p w:rsidR="0085369B" w:rsidRPr="00532644" w:rsidRDefault="0085369B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Конференція «Змішане навчання: </w:t>
            </w:r>
            <w:proofErr w:type="spellStart"/>
            <w:r w:rsidR="00532644" w:rsidRPr="0053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інстументи</w:t>
            </w:r>
            <w:proofErr w:type="spellEnd"/>
            <w:r w:rsidR="00532644" w:rsidRPr="0053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532644" w:rsidRPr="0053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практии</w:t>
            </w:r>
            <w:proofErr w:type="spellEnd"/>
            <w:r w:rsidR="00532644" w:rsidRPr="0053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в умовах воєнного стану»</w:t>
            </w:r>
          </w:p>
        </w:tc>
        <w:tc>
          <w:tcPr>
            <w:tcW w:w="1559" w:type="dxa"/>
            <w:gridSpan w:val="2"/>
          </w:tcPr>
          <w:p w:rsidR="0085369B" w:rsidRPr="00FB6AD7" w:rsidRDefault="00532644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85369B" w:rsidRPr="00532644" w:rsidRDefault="00532644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rd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Pr="00532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IE</w:t>
              </w:r>
            </w:hyperlink>
          </w:p>
          <w:p w:rsidR="00532644" w:rsidRPr="00532644" w:rsidRDefault="00532644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B01A21" w:rsidTr="009E5511">
        <w:trPr>
          <w:trHeight w:val="984"/>
        </w:trPr>
        <w:tc>
          <w:tcPr>
            <w:tcW w:w="611" w:type="dxa"/>
          </w:tcPr>
          <w:p w:rsidR="00F77EB9" w:rsidRPr="0085369B" w:rsidRDefault="0085369B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53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3892" w:type="dxa"/>
            <w:gridSpan w:val="2"/>
          </w:tcPr>
          <w:p w:rsidR="00F77EB9" w:rsidRPr="00B01A21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7E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Конференція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«Як вчити ефективно. Нові методики та професійні навички»</w:t>
            </w:r>
          </w:p>
        </w:tc>
        <w:tc>
          <w:tcPr>
            <w:tcW w:w="1559" w:type="dxa"/>
            <w:gridSpan w:val="2"/>
          </w:tcPr>
          <w:p w:rsidR="00F77EB9" w:rsidRPr="00B01A21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B47E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https://www.youtube.com/watch?v=jyCKK_nMvdU</w:t>
              </w:r>
            </w:hyperlink>
          </w:p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AE2A10">
        <w:trPr>
          <w:trHeight w:val="699"/>
        </w:trPr>
        <w:tc>
          <w:tcPr>
            <w:tcW w:w="611" w:type="dxa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3892" w:type="dxa"/>
            <w:gridSpan w:val="2"/>
          </w:tcPr>
          <w:p w:rsidR="00F77EB9" w:rsidRPr="00B01A21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1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Конференція «Інтерактивні методи навчання. НУШ»</w:t>
            </w:r>
          </w:p>
        </w:tc>
        <w:tc>
          <w:tcPr>
            <w:tcW w:w="1559" w:type="dxa"/>
            <w:gridSpan w:val="2"/>
          </w:tcPr>
          <w:p w:rsidR="00F77EB9" w:rsidRPr="00B01A21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1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запис </w:t>
            </w:r>
          </w:p>
        </w:tc>
        <w:tc>
          <w:tcPr>
            <w:tcW w:w="4252" w:type="dxa"/>
          </w:tcPr>
          <w:p w:rsidR="00F77EB9" w:rsidRPr="00AE2A10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=-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mS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proofErr w:type="spellStart"/>
              <w:r w:rsidRPr="009F45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wnZuU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3892" w:type="dxa"/>
            <w:gridSpan w:val="2"/>
          </w:tcPr>
          <w:p w:rsidR="00F77EB9" w:rsidRPr="00FB6AD7" w:rsidRDefault="00F77EB9" w:rsidP="00AE2A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</w:t>
            </w:r>
            <w:proofErr w:type="spellEnd"/>
            <w:r w:rsidR="00AE2A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«Підвищення кваліфікації педагогічних та науково-педагогічних працівників: про що говорить законодавство»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664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https://naurok.com.ua/webinar/pidvischennya-kvalifikaci-pedagogichnih-ta-naukovo-pedagogichnih-pracivnikiv-pro-scho-govorit-zakonodavstvo</w:t>
              </w:r>
            </w:hyperlink>
          </w:p>
        </w:tc>
      </w:tr>
      <w:tr w:rsidR="00F77EB9" w:rsidRPr="00FB6AD7" w:rsidTr="002215F1">
        <w:trPr>
          <w:trHeight w:val="699"/>
        </w:trPr>
        <w:tc>
          <w:tcPr>
            <w:tcW w:w="611" w:type="dxa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3892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«Інклюзивна </w:t>
            </w: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омпетентність</w:t>
            </w:r>
            <w:proofErr w:type="spellEnd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учителя: заповнюємо індивідуальну програму розвитку та індивідуальний навчальний план»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664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https://vseosvita.ua/webinar/inkliuzyvna-kompetentnist-uchytelia-zapovniuiemo-indyvidualnu-prohramu-rozvytku-ta-indyvidualnyi-navchalnyi-plan-770.html</w:t>
              </w:r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3892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«Чек-лист для педагога, який проходить атестацію»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664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https://naurok.com.ua/webinar/chek-list-dlya-pedagoga-yakiy-prohodit-atestaciyu</w:t>
              </w:r>
            </w:hyperlink>
          </w:p>
        </w:tc>
      </w:tr>
      <w:tr w:rsidR="00F77EB9" w:rsidRPr="00FB6AD7" w:rsidTr="00FB6AD7">
        <w:trPr>
          <w:trHeight w:val="557"/>
        </w:trPr>
        <w:tc>
          <w:tcPr>
            <w:tcW w:w="611" w:type="dxa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3892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«Розширюємо функціонал </w:t>
            </w: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Google</w:t>
            </w:r>
            <w:proofErr w:type="spellEnd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Meet</w:t>
            </w:r>
            <w:proofErr w:type="spellEnd"/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 допомогою корисних додатків»</w:t>
            </w:r>
          </w:p>
        </w:tc>
        <w:tc>
          <w:tcPr>
            <w:tcW w:w="1559" w:type="dxa"/>
            <w:gridSpan w:val="2"/>
          </w:tcPr>
          <w:p w:rsidR="00F77EB9" w:rsidRPr="00FB6AD7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B6A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9F1F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https://naurok.com.ua/webinar/rozshiryuemo-funkcional-google-meet-za-dopomogoyu-korisnih-dodatkiv</w:t>
              </w:r>
            </w:hyperlink>
          </w:p>
          <w:p w:rsidR="00F77EB9" w:rsidRPr="00F43F9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892" w:type="dxa"/>
            <w:gridSpan w:val="2"/>
          </w:tcPr>
          <w:p w:rsidR="00F77EB9" w:rsidRPr="00307E0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«Практикум зі створення </w:t>
            </w:r>
            <w:proofErr w:type="spellStart"/>
            <w:r w:rsidRPr="00A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вебквесту</w:t>
            </w:r>
            <w:proofErr w:type="spellEnd"/>
            <w:r w:rsidRPr="00A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від розробки до впровадження»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praktykum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stvorennia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vebkvestu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vid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rozrobky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vprovadzhennia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-736.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892" w:type="dxa"/>
            <w:gridSpan w:val="2"/>
          </w:tcPr>
          <w:p w:rsidR="00F77EB9" w:rsidRPr="00307E0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«Побудова індивідуального освітнього маршруту учня за допомогою інтелект-карт »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pobudova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indyvidualnoho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osvitnoho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marshrutu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uchnia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dopomohoiu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intelekt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kart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-756.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892" w:type="dxa"/>
            <w:gridSpan w:val="2"/>
          </w:tcPr>
          <w:p w:rsidR="00F77EB9" w:rsidRPr="00307E0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Педагогічна інтернатура для учителів: теорія та практика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pedagogichna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internatura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uchiteliv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teoriya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praktika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892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Формувальне оцінювання у роботі вчителя</w:t>
            </w:r>
          </w:p>
        </w:tc>
        <w:tc>
          <w:tcPr>
            <w:tcW w:w="1559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E1150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seminar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expertus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/116-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formuvalne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otsiniuvannia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roboti</w:t>
              </w:r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E11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vchytelia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892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ІНТЕРНЕТ-КОНФЕРЕНЦІЯ «НА УРОК»</w:t>
            </w:r>
          </w:p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ЗМІШАНЕ</w:t>
            </w:r>
          </w:p>
          <w:p w:rsidR="00F77EB9" w:rsidRPr="00307E0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УМОВАХ ВІЙНИ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conference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blended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distance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ed</w:t>
              </w:r>
              <w:proofErr w:type="spellEnd"/>
            </w:hyperlink>
          </w:p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92" w:type="dxa"/>
            <w:gridSpan w:val="2"/>
          </w:tcPr>
          <w:p w:rsidR="00F77EB9" w:rsidRPr="00307E0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Telegram</w:t>
            </w:r>
            <w:proofErr w:type="spellEnd"/>
            <w:r w:rsidRPr="0019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-канал в освітньому середовищі: практикум із використання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telegram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kanal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osvitnomu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seredovischi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praktikum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iz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vikoristannya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92" w:type="dxa"/>
            <w:gridSpan w:val="2"/>
          </w:tcPr>
          <w:p w:rsidR="00F77EB9" w:rsidRPr="00307E0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Практикум для вчителів: використання сервісу </w:t>
            </w:r>
            <w:proofErr w:type="spellStart"/>
            <w:r w:rsidRPr="0019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19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очного, дистанційного та змішаного навчання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praktikum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vchiteliv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vikoristannya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servisu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pid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chas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ochnogo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distanciynogo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zmishanogo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navchannya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892" w:type="dxa"/>
            <w:gridSpan w:val="2"/>
          </w:tcPr>
          <w:p w:rsidR="00F77EB9" w:rsidRPr="00307E0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Інфографіка як засіб унаочнення навчального матеріалу: особливості, інструменти, тенденції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 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infografika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zasib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unaochnennya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navchalnogo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materialu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osoblivosti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instrumenti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tendenci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reg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true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92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0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«Організація освітнього середовища НУШ: рекомендації вчителям 5-х класів»</w:t>
            </w:r>
          </w:p>
        </w:tc>
        <w:tc>
          <w:tcPr>
            <w:tcW w:w="1559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 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orhanizatsiia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osvitnoho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seredovyshcha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nush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rekomendatsii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vchyteliam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-5-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kh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klasiv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-754.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92" w:type="dxa"/>
            <w:gridSpan w:val="2"/>
          </w:tcPr>
          <w:p w:rsidR="00F77EB9" w:rsidRPr="00380C8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«Успішна співпраця між учителем та учнями НУШ: ненасильницька комунікація»</w:t>
            </w:r>
          </w:p>
        </w:tc>
        <w:tc>
          <w:tcPr>
            <w:tcW w:w="1559" w:type="dxa"/>
            <w:gridSpan w:val="2"/>
          </w:tcPr>
          <w:p w:rsidR="00F77EB9" w:rsidRPr="00C26C6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uspishna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spivpratsia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mizh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uchytelem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uchniamy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nush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nenasylnytska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komunikatsiia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-728.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92" w:type="dxa"/>
            <w:gridSpan w:val="2"/>
          </w:tcPr>
          <w:p w:rsidR="00F77EB9" w:rsidRPr="00380C8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«Інтегрований курс «Пізнаємо природу»: зміст і реалізація»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8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intehrovanyi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kurs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piznaiemo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pryrodu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zmist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realizatsiia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-741.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92" w:type="dxa"/>
            <w:gridSpan w:val="2"/>
          </w:tcPr>
          <w:p w:rsidR="00F77EB9" w:rsidRPr="00380C8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«Огляд інноваційних педагогічних технологій: мотивація до навчання»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ohliad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innovatsiinykh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pedahohichnykh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tekhnolohii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motyvatsiia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navchannia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-755.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92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«Психологічний супровід та інклюзія в 2022-2023 навчальному році»</w:t>
            </w:r>
          </w:p>
        </w:tc>
        <w:tc>
          <w:tcPr>
            <w:tcW w:w="1559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0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psykholohichnyi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suprovid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inkliuziia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-2022-2023-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navchalnomu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rotsi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-744.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92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«Експрес-техніки психоемоційної саморегуляції педагогів. Практикум»</w:t>
            </w:r>
          </w:p>
        </w:tc>
        <w:tc>
          <w:tcPr>
            <w:tcW w:w="1559" w:type="dxa"/>
            <w:gridSpan w:val="2"/>
          </w:tcPr>
          <w:p w:rsidR="00F77EB9" w:rsidRPr="003E4D3E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ekspres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tekhniky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psykhoemotsiinoi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samorehuliatsii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pedahohiv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praktykum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-758.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92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Онлайн-інструменти для здійснення формувального оцінювання в середній та старшій школі</w:t>
            </w:r>
          </w:p>
        </w:tc>
        <w:tc>
          <w:tcPr>
            <w:tcW w:w="1559" w:type="dxa"/>
            <w:gridSpan w:val="2"/>
          </w:tcPr>
          <w:p w:rsidR="00F77EB9" w:rsidRPr="003E4D3E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onlayn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instrumenti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zdiysnennya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formuvalnogo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ocinyuvannya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seredniy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starshiy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shkoli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92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Перші кроки вчителя в 5 класі НУШ: програми, документація, оцінювання</w:t>
            </w:r>
          </w:p>
        </w:tc>
        <w:tc>
          <w:tcPr>
            <w:tcW w:w="1559" w:type="dxa"/>
            <w:gridSpan w:val="2"/>
          </w:tcPr>
          <w:p w:rsidR="00F77EB9" w:rsidRPr="003E4D3E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3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pershi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kroki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vchitelya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-5-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klasi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nush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programi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dokumentaciya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ocinyuvannya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92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Підручники курсів «Пізнаємо природу»/«Природничі науки»/«Довкілля» як ресурс для створення </w:t>
            </w:r>
            <w:proofErr w:type="spellStart"/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</w:t>
            </w:r>
          </w:p>
        </w:tc>
        <w:tc>
          <w:tcPr>
            <w:tcW w:w="1559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webinar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pidruchniki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kursiv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piznaemo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prirodu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prirodnichi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nauki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dovkillya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resurs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stvorennya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kompetentnisnih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zavdan</w:t>
              </w:r>
              <w:proofErr w:type="spellEnd"/>
            </w:hyperlink>
          </w:p>
        </w:tc>
      </w:tr>
      <w:tr w:rsidR="00F77EB9" w:rsidRPr="00FB6AD7" w:rsidTr="008D0753">
        <w:trPr>
          <w:trHeight w:val="416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92" w:type="dxa"/>
            <w:gridSpan w:val="2"/>
          </w:tcPr>
          <w:p w:rsidR="00F77EB9" w:rsidRPr="003E4D3E" w:rsidRDefault="00F77EB9" w:rsidP="00F77E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ІНТЕРНЕТ-КОНФЕРЕНЦІЯ «НА УРОК»</w:t>
            </w:r>
          </w:p>
          <w:p w:rsidR="00F77EB9" w:rsidRPr="003E4D3E" w:rsidRDefault="00F77EB9" w:rsidP="00F77E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ІНТЕНСИВ:</w:t>
            </w:r>
          </w:p>
          <w:p w:rsidR="00F77EB9" w:rsidRPr="003E4D3E" w:rsidRDefault="00F77EB9" w:rsidP="00F77E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</w:p>
          <w:p w:rsidR="00F77EB9" w:rsidRPr="003E4D3E" w:rsidRDefault="00F77EB9" w:rsidP="00F77E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5 КЛАСІ НУШ</w:t>
            </w:r>
          </w:p>
        </w:tc>
        <w:tc>
          <w:tcPr>
            <w:tcW w:w="1559" w:type="dxa"/>
            <w:gridSpan w:val="2"/>
          </w:tcPr>
          <w:p w:rsidR="00F77EB9" w:rsidRPr="00190BF8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C04FB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conference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assessment</w:t>
              </w:r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C04F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nus</w:t>
              </w:r>
              <w:proofErr w:type="spellEnd"/>
            </w:hyperlink>
          </w:p>
        </w:tc>
      </w:tr>
      <w:tr w:rsidR="00F77EB9" w:rsidRPr="00FB6AD7" w:rsidTr="009E5511">
        <w:trPr>
          <w:trHeight w:val="984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92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«Педагогіка партнерства. Практичні методи реалізації»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Pr="00F43F94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6" w:history="1">
              <w:r w:rsidRPr="00374A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https://vseosvita.ua/webinar/pedahohika-partnerstva-praktychni-metody-realizatsii-699.html</w:t>
              </w:r>
            </w:hyperlink>
          </w:p>
        </w:tc>
      </w:tr>
      <w:tr w:rsidR="00F77EB9" w:rsidRPr="00FB6AD7" w:rsidTr="009E5511">
        <w:trPr>
          <w:trHeight w:val="331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92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«Інформаційна гігієна. Як протистояти маніпуляціям та навчити цьому учнів»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7" w:history="1">
              <w:r w:rsidRPr="00374A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https://vseosvita.ua/webinar/informatsiina-hihiiena-yak-protystoiaty-manipuliatsiiam-ta-navchyty-tsomu-uchniv-705.html</w:t>
              </w:r>
            </w:hyperlink>
          </w:p>
        </w:tc>
      </w:tr>
      <w:tr w:rsidR="00F77EB9" w:rsidRPr="00FB6AD7" w:rsidTr="009E5511">
        <w:trPr>
          <w:trHeight w:val="331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92" w:type="dxa"/>
            <w:gridSpan w:val="2"/>
          </w:tcPr>
          <w:p w:rsidR="00F77EB9" w:rsidRPr="00743EE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«Ситуація успіху: основні поняття, сутність, технологічні аспекти, інклюзивна практика»</w:t>
            </w:r>
          </w:p>
        </w:tc>
        <w:tc>
          <w:tcPr>
            <w:tcW w:w="1559" w:type="dxa"/>
            <w:gridSpan w:val="2"/>
          </w:tcPr>
          <w:p w:rsidR="00F77EB9" w:rsidRPr="00743EE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8" w:history="1">
              <w:r w:rsidRPr="00374A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https://vseosvita.ua/webinar/situacia-uspihu-osnovni-ponatta-sutnist-tehnologicni-aspekti-inkluzivna-praktika-597.html</w:t>
              </w:r>
            </w:hyperlink>
          </w:p>
        </w:tc>
      </w:tr>
      <w:tr w:rsidR="00F77EB9" w:rsidRPr="00FB6AD7" w:rsidTr="009E5511">
        <w:trPr>
          <w:trHeight w:val="331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92" w:type="dxa"/>
            <w:gridSpan w:val="2"/>
          </w:tcPr>
          <w:p w:rsidR="00F77EB9" w:rsidRPr="00743EE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«Практика реалізації ціннісних орієнтирів навчання НУШ»</w:t>
            </w:r>
          </w:p>
        </w:tc>
        <w:tc>
          <w:tcPr>
            <w:tcW w:w="1559" w:type="dxa"/>
            <w:gridSpan w:val="2"/>
          </w:tcPr>
          <w:p w:rsidR="00F77EB9" w:rsidRPr="00743EE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Pr="00374A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https://vseosvita.ua/webinar/praktyka-realizatsii-tsinnisnykh-oriientyriv-navchannia-nush-714.html</w:t>
              </w:r>
            </w:hyperlink>
          </w:p>
        </w:tc>
      </w:tr>
      <w:tr w:rsidR="00F77EB9" w:rsidRPr="00FB6AD7" w:rsidTr="009E5511">
        <w:trPr>
          <w:trHeight w:val="331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92" w:type="dxa"/>
            <w:gridSpan w:val="2"/>
          </w:tcPr>
          <w:p w:rsidR="00F77EB9" w:rsidRPr="00743EE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«Партнерська взаємодія учасників освітнього процесу НУШ: дієві інструменти </w:t>
            </w:r>
            <w:proofErr w:type="spellStart"/>
            <w:r w:rsidRPr="00EE3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тьюторингу</w:t>
            </w:r>
            <w:proofErr w:type="spellEnd"/>
            <w:r w:rsidRPr="00EE3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gridSpan w:val="2"/>
          </w:tcPr>
          <w:p w:rsidR="00F77EB9" w:rsidRPr="008E3C96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0" w:history="1">
              <w:r w:rsidRPr="00374A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https://vseosvita.ua/webinar/partnerska-vzaiemodiia-uchasnykiv-osvitnoho-protsesu-nush-diievi-instrumenty-tiutorynhu-711.html</w:t>
              </w:r>
            </w:hyperlink>
          </w:p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31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92" w:type="dxa"/>
            <w:gridSpan w:val="2"/>
          </w:tcPr>
          <w:p w:rsidR="00F77EB9" w:rsidRPr="00743EE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технології змішаного навчання на </w:t>
            </w:r>
            <w:proofErr w:type="spellStart"/>
            <w:r w:rsidRPr="003D1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3D1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біології</w:t>
            </w:r>
          </w:p>
        </w:tc>
        <w:tc>
          <w:tcPr>
            <w:tcW w:w="1559" w:type="dxa"/>
            <w:gridSpan w:val="2"/>
          </w:tcPr>
          <w:p w:rsidR="00F77EB9" w:rsidRPr="008E3C96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1" w:history="1">
              <w:r w:rsidRPr="00374A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https://osnova.d-academy.com.ua/unit/vykorystannya-tehnologiyi-zmishanogo-navchannya-na-urokah-biologiyi-2/?id=772</w:t>
              </w:r>
            </w:hyperlink>
          </w:p>
        </w:tc>
      </w:tr>
      <w:tr w:rsidR="00F77EB9" w:rsidRPr="00FB6AD7" w:rsidTr="009E5511">
        <w:trPr>
          <w:trHeight w:val="331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92" w:type="dxa"/>
            <w:gridSpan w:val="2"/>
          </w:tcPr>
          <w:p w:rsidR="00F77EB9" w:rsidRPr="005003A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"УМІТИ" (різної тематики)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2" w:history="1">
              <w:r w:rsidRPr="00374A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https://umity.in.ua/webinars/</w:t>
              </w:r>
            </w:hyperlink>
          </w:p>
        </w:tc>
      </w:tr>
      <w:tr w:rsidR="00F77EB9" w:rsidRPr="00FB6AD7" w:rsidTr="009E5511">
        <w:trPr>
          <w:trHeight w:val="331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92" w:type="dxa"/>
            <w:gridSpan w:val="2"/>
          </w:tcPr>
          <w:p w:rsidR="00F77EB9" w:rsidRPr="005003A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"Формувальне оцінювання під ключ"</w:t>
            </w:r>
          </w:p>
        </w:tc>
        <w:tc>
          <w:tcPr>
            <w:tcW w:w="1559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252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3" w:history="1">
              <w:r w:rsidRPr="00BC5F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https://hub.osvitoria.org/i/events/view/949</w:t>
              </w:r>
            </w:hyperlink>
          </w:p>
        </w:tc>
      </w:tr>
      <w:tr w:rsidR="00F77EB9" w:rsidRPr="00A5387B" w:rsidTr="00A5387B">
        <w:trPr>
          <w:trHeight w:val="331"/>
        </w:trPr>
        <w:tc>
          <w:tcPr>
            <w:tcW w:w="10314" w:type="dxa"/>
            <w:gridSpan w:val="6"/>
            <w:shd w:val="clear" w:color="auto" w:fill="FFFF00"/>
          </w:tcPr>
          <w:p w:rsidR="00F77EB9" w:rsidRPr="00A5387B" w:rsidRDefault="00F77EB9" w:rsidP="00F77E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</w:pPr>
            <w:r w:rsidRPr="00A538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  <w:t>КУРСИ</w:t>
            </w:r>
          </w:p>
        </w:tc>
      </w:tr>
      <w:tr w:rsidR="00F77EB9" w:rsidRPr="00A5387B" w:rsidTr="00A5387B">
        <w:trPr>
          <w:trHeight w:val="331"/>
        </w:trPr>
        <w:tc>
          <w:tcPr>
            <w:tcW w:w="10314" w:type="dxa"/>
            <w:gridSpan w:val="6"/>
            <w:shd w:val="clear" w:color="auto" w:fill="FFFF00"/>
          </w:tcPr>
          <w:p w:rsidR="00F77EB9" w:rsidRPr="00A5387B" w:rsidRDefault="00F77EB9" w:rsidP="00F77E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en-US"/>
              </w:rPr>
              <w:t>EdEra</w:t>
            </w:r>
            <w:proofErr w:type="spellEnd"/>
            <w:r w:rsidRPr="0039399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39399C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(</w:t>
            </w:r>
            <w:r w:rsidRPr="00A5387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безкоштовні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, потребують затвердження педрадою</w:t>
            </w:r>
            <w:r w:rsidRPr="00A5387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)</w:t>
            </w:r>
          </w:p>
        </w:tc>
      </w:tr>
      <w:tr w:rsidR="00F77EB9" w:rsidRPr="009D2152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5" w:type="dxa"/>
          </w:tcPr>
          <w:p w:rsidR="00F77EB9" w:rsidRPr="00DC705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5E0CBE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C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3325" w:type="dxa"/>
          </w:tcPr>
          <w:p w:rsidR="00F77EB9" w:rsidRPr="005E0CBE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C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Онлайн-курс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E0C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вчителювання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E0C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 час кризи «Сміливі навчати»</w:t>
            </w:r>
          </w:p>
        </w:tc>
        <w:tc>
          <w:tcPr>
            <w:tcW w:w="1984" w:type="dxa"/>
            <w:gridSpan w:val="2"/>
          </w:tcPr>
          <w:p w:rsidR="00F77EB9" w:rsidRPr="005E0CBE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C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4" w:history="1">
              <w:r w:rsidRPr="00664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https://study.ed-era.com/uk/courses/course/1762?_ga=2.239603841.3254726.1666878198-2100884090.1666878198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25" w:type="dxa"/>
          </w:tcPr>
          <w:p w:rsidR="00F77EB9" w:rsidRPr="00DC705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школу для вчителів»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5" w:history="1">
              <w:r w:rsidRPr="009C0D5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https://courses.ed-era.com/courses/course-v1:EDERA_PROSCHOOL+PS101+2020/about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325" w:type="dxa"/>
          </w:tcPr>
          <w:p w:rsidR="00F77EB9" w:rsidRPr="00DC705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Колошкільне</w:t>
            </w:r>
            <w:proofErr w:type="spellEnd"/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дитинознавство</w:t>
            </w:r>
            <w:proofErr w:type="spellEnd"/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Світланою </w:t>
            </w:r>
            <w:proofErr w:type="spellStart"/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Ройз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(психологія)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6" w:history="1">
              <w:r w:rsidRPr="009C0D5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https://www.ed-era.com/children-ua/</w:t>
              </w:r>
            </w:hyperlink>
          </w:p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325" w:type="dxa"/>
          </w:tcPr>
          <w:p w:rsidR="00F77EB9" w:rsidRPr="00DC705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Онлайн-курс «Години </w:t>
            </w:r>
            <w:proofErr w:type="spellStart"/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7" w:history="1">
              <w:r w:rsidRPr="009C0D5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https://study.ed-era.com/uk/courses/course/824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 про організацію інклюзивного освітнього середовища</w:t>
            </w:r>
            <w:r w:rsidRPr="00DC7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EB9" w:rsidRPr="00DC705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C7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для всіх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8" w:anchor="info" w:history="1">
              <w:r w:rsidRPr="009E29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https://study.ed-era.com/uk/courses/course/409#info</w:t>
              </w:r>
            </w:hyperlink>
          </w:p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325" w:type="dxa"/>
          </w:tcPr>
          <w:p w:rsidR="00F77EB9" w:rsidRPr="008151D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без знецінювання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77EB9" w:rsidRPr="00DC705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 про сучасні практики оцінювання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8151D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9" w:history="1">
              <w:r w:rsidRPr="008151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https://study.ed-era.com/uk/courses/course/410</w:t>
              </w:r>
            </w:hyperlink>
          </w:p>
          <w:p w:rsidR="00F77EB9" w:rsidRPr="008151D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25" w:type="dxa"/>
          </w:tcPr>
          <w:p w:rsidR="00F77EB9" w:rsidRPr="008151D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 для вчителів</w:t>
            </w:r>
          </w:p>
          <w:p w:rsidR="00F77EB9" w:rsidRPr="00DC7052" w:rsidRDefault="00F77EB9" w:rsidP="00AE2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Бери й роби.</w:t>
            </w:r>
            <w:r w:rsidR="00AE2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Змішане та дистанційне</w:t>
            </w:r>
            <w:r w:rsidR="00AE2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0" w:history="1">
              <w:r w:rsidRPr="00FD1DB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https://courses.ed-era.com/courses/course-v1:EdEra_Osvitoriya+BR102+2020/about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25" w:type="dxa"/>
          </w:tcPr>
          <w:p w:rsidR="00F77EB9" w:rsidRPr="008151D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дистанційний та змішаний формати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77EB9" w:rsidRPr="00DC7052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 для вчителів та керівників шкіл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1" w:history="1">
              <w:r w:rsidRPr="00FD1DB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https://courses.ed-era.com/courses/course-v1:MON-DECIDE+1+2020/about</w:t>
              </w:r>
            </w:hyperlink>
          </w:p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25" w:type="dxa"/>
          </w:tcPr>
          <w:p w:rsidR="00F77EB9" w:rsidRPr="008151D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Безпечний простір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 про організацію безпечного психосоціального освітнього простору для вчителів і дітей, створений на основі матеріалів-посібників за рекомендаціями МОН.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2" w:history="1">
              <w:r w:rsidRPr="00FD1DB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https://study.ed-era.com/uk/courses/course/636</w:t>
              </w:r>
            </w:hyperlink>
          </w:p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25" w:type="dxa"/>
          </w:tcPr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нлайн-курс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вчителів</w:t>
            </w:r>
          </w:p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Бери й роби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3" w:history="1">
              <w:r w:rsidRPr="00BC5F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https://courses.ed-era.com/courses/course-v1:EdEra_Osvitoria_Lenovo+BR101+2019/about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Фактчек</w:t>
            </w:r>
            <w:proofErr w:type="spellEnd"/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довіряй-перевіряй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2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4" w:history="1">
              <w:r w:rsidRPr="00BC5F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https://courses.ed-era.com/courses/course-v1:VOXU-EdEra+FactCheck101+2018/about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5" w:history="1">
              <w:r w:rsidRPr="00BC5F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https://courses.ed-era.com/courses/course-v1:EdEra-SmartOsvita+Med+1/about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25" w:type="dxa"/>
          </w:tcPr>
          <w:p w:rsidR="00F77EB9" w:rsidRPr="008151D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«Захист персональних даних»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FD1DB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6" w:history="1">
              <w:r w:rsidRPr="00FD1DB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https://study.ed-era.com/uk/courses/course/371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«Біологія: гриби та лишайники»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7" w:history="1">
              <w:r w:rsidRPr="009E29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https://courses.ed-era.com/courses/EdEra/b102/B102/about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«Автостопом по біології»</w:t>
            </w:r>
          </w:p>
        </w:tc>
        <w:tc>
          <w:tcPr>
            <w:tcW w:w="1984" w:type="dxa"/>
            <w:gridSpan w:val="2"/>
          </w:tcPr>
          <w:p w:rsidR="00F77EB9" w:rsidRPr="00BB4B4F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8" w:history="1">
              <w:r w:rsidRPr="009E29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https://courses.ed-era.com/courses/course-v1:EdEra-Osvitoria+BIO+1/about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«Географія: загальна географія»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 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9" w:history="1">
              <w:r w:rsidRPr="009E29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https://courses.ed-era.com/courses/EdEra/g102/G102/about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«Бери й роби. Універсальні інструменти для вчителів»</w:t>
            </w:r>
          </w:p>
          <w:p w:rsidR="00AE2A10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2A10" w:rsidRPr="002E2580" w:rsidRDefault="00AE2A10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0" w:history="1"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osvitoria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media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experience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bery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roby</w:t>
              </w:r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4C456A">
        <w:trPr>
          <w:trHeight w:val="331"/>
        </w:trPr>
        <w:tc>
          <w:tcPr>
            <w:tcW w:w="10314" w:type="dxa"/>
            <w:gridSpan w:val="6"/>
            <w:shd w:val="clear" w:color="auto" w:fill="FFFF00"/>
          </w:tcPr>
          <w:p w:rsidR="00F77EB9" w:rsidRPr="00A5387B" w:rsidRDefault="00F77EB9" w:rsidP="00F77E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lastRenderedPageBreak/>
              <w:t>Р</w:t>
            </w:r>
            <w:proofErr w:type="spellStart"/>
            <w:r w:rsidRPr="00A538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rometheus</w:t>
            </w:r>
            <w:proofErr w:type="spellEnd"/>
            <w:r w:rsidRPr="0049309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  <w:t xml:space="preserve"> </w:t>
            </w:r>
            <w:r w:rsidRPr="0049309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(</w:t>
            </w:r>
            <w:r w:rsidRPr="00A5387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безкоштов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ні,</w:t>
            </w:r>
            <w:r w:rsidRPr="00493094">
              <w:rPr>
                <w:lang w:val="uk-UA"/>
              </w:rPr>
              <w:t xml:space="preserve"> </w:t>
            </w:r>
            <w:r w:rsidRPr="0039399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потребують затвердження педрадою</w:t>
            </w:r>
            <w:r w:rsidRPr="00A5387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)</w:t>
            </w: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5E0CBE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C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325" w:type="dxa"/>
          </w:tcPr>
          <w:p w:rsidR="00F77EB9" w:rsidRPr="005E0CBE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C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«Наука про навчання: Що має знати кожен вчитель?»</w:t>
            </w:r>
          </w:p>
        </w:tc>
        <w:tc>
          <w:tcPr>
            <w:tcW w:w="1984" w:type="dxa"/>
            <w:gridSpan w:val="2"/>
          </w:tcPr>
          <w:p w:rsidR="00F77EB9" w:rsidRPr="005E0CBE" w:rsidRDefault="00F77EB9" w:rsidP="00F77E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C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1" w:history="1">
              <w:r w:rsidRPr="00664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https://courses.prometheus.org.ua/courses/course-v1:TeachersCollegeX+EDSCI1x+2019_T2/about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A1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гігієна під час війни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2" w:history="1">
              <w:r w:rsidRPr="00664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https://courses.prometheus.org.ua/courses/course-v1:Prometheus+IHWAR101+2022_T2/about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</w:t>
            </w:r>
            <w:proofErr w:type="spellStart"/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Медіаграмотність</w:t>
            </w:r>
            <w:proofErr w:type="spellEnd"/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практичні навички»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3" w:history="1"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https://courses.prometheus.org.ua/courses/course-v1:CZ+MEDIA102+2018_T3/about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«Перша </w:t>
            </w:r>
            <w:proofErr w:type="spellStart"/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</w:t>
            </w:r>
            <w:proofErr w:type="spellEnd"/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 в умовах війни»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4" w:history="1"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prometheus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1: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Prometheus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+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FAW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+2022_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2/</w:t>
              </w:r>
              <w:proofErr w:type="spellStart"/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about</w:t>
              </w:r>
              <w:proofErr w:type="spellEnd"/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Шкільне життя онлайн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 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5" w:history="1"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prometheus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-1: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EWC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+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SL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ONLINE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101+2022_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1/</w:t>
              </w:r>
              <w:proofErr w:type="spellStart"/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about</w:t>
              </w:r>
              <w:proofErr w:type="spellEnd"/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кваліфікації педагогічних працівників: нові вимоги і можливості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6" w:history="1"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https://courses.prometheus.org.ua/courses/course-1:Prometheus+PPK101+2020_T1/about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гігієна. Як розпізнати брехню в соцмережах, в інтернеті та на телебаченні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7" w:history="1"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https://courses.prometheus.org.ua/courses/course-v1:Prometheus+IH101+2021_T3/about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Успішне вчителювання – прості рецепти на щодень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 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8" w:history="1"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https://courses.prometheus.org.ua/courses/course-v1:EWC+DS101+2021_T1_3/about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інновацій в школах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9" w:history="1"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https://courses.prometheus.org.ua/courses/course-v1:MIT+LIIS101+2018_T3/about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</w:t>
            </w:r>
            <w:r w:rsidRPr="00BE3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Глибинне навчання через трансформаційну педагогіку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0" w:history="1"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https://courses.prometheus.org.ua/courses/course-v1:UQ+DLTP101+2018_T3/about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720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інструменти критичного мислення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1" w:history="1">
              <w:r w:rsidRPr="00B113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https://courses.prometheus.org.ua/courses/course-v1:Prometheus+CTFT102+2018_T3/about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25" w:type="dxa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Візуалізація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Pr="004C456A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2" w:history="1">
              <w:r w:rsidRPr="004C45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https://courses.prometheus.org.ua/courses/IRF/DV101/2016_T3/about</w:t>
              </w:r>
            </w:hyperlink>
          </w:p>
        </w:tc>
      </w:tr>
      <w:tr w:rsidR="00F77EB9" w:rsidRPr="00A5387B" w:rsidTr="004C456A">
        <w:trPr>
          <w:trHeight w:val="331"/>
        </w:trPr>
        <w:tc>
          <w:tcPr>
            <w:tcW w:w="10314" w:type="dxa"/>
            <w:gridSpan w:val="6"/>
            <w:shd w:val="clear" w:color="auto" w:fill="FFFF00"/>
          </w:tcPr>
          <w:p w:rsidR="00F77EB9" w:rsidRPr="00493094" w:rsidRDefault="00F77EB9" w:rsidP="00F77E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</w:pPr>
            <w:r w:rsidRPr="00307E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</w:t>
            </w:r>
            <w:proofErr w:type="spellStart"/>
            <w:r w:rsidRPr="004930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ерегляд</w:t>
            </w:r>
            <w:proofErr w:type="spellEnd"/>
            <w:r w:rsidRPr="004930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930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безкоштовний</w:t>
            </w:r>
            <w:proofErr w:type="spellEnd"/>
            <w:r w:rsidRPr="004930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930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сертифікат</w:t>
            </w:r>
            <w:proofErr w:type="spellEnd"/>
            <w:r w:rsidRPr="004930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та матеріали </w:t>
            </w:r>
            <w:proofErr w:type="spellStart"/>
            <w:r w:rsidRPr="004930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</w:t>
            </w:r>
            <w:r w:rsidRPr="002E25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Ефективне навчання: інструменти для вчителя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3" w:history="1">
              <w:r w:rsidRPr="001A1B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https://naurok.com.ua/learn/efektivne-navchannya-instrumenti-dlya-vchitelya-6</w:t>
              </w:r>
            </w:hyperlink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325" w:type="dxa"/>
          </w:tcPr>
          <w:p w:rsidR="00F77EB9" w:rsidRPr="002E2580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3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"УМІТИ"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3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(курси різної тематики і з усіх предметів)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 </w:t>
            </w:r>
          </w:p>
        </w:tc>
        <w:tc>
          <w:tcPr>
            <w:tcW w:w="439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4" w:history="1">
              <w:r w:rsidRPr="00374A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https://umity.in.ua/courses/</w:t>
              </w:r>
            </w:hyperlink>
          </w:p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25" w:type="dxa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Онлайн-курси для вчителів географії</w:t>
            </w:r>
          </w:p>
        </w:tc>
        <w:tc>
          <w:tcPr>
            <w:tcW w:w="1984" w:type="dxa"/>
            <w:gridSpan w:val="2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записі</w:t>
            </w:r>
          </w:p>
        </w:tc>
        <w:tc>
          <w:tcPr>
            <w:tcW w:w="4394" w:type="dxa"/>
            <w:gridSpan w:val="2"/>
          </w:tcPr>
          <w:p w:rsidR="00F77EB9" w:rsidRPr="00BE3E23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5" w:history="1">
              <w:r w:rsidRPr="00BE3E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https://naurok.com.ua/upgrade/kursy-dlya-vchyteliv-heohrafiyi</w:t>
              </w:r>
            </w:hyperlink>
          </w:p>
        </w:tc>
      </w:tr>
      <w:tr w:rsidR="00F77EB9" w:rsidRPr="00A5387B" w:rsidTr="00686B7D">
        <w:trPr>
          <w:trHeight w:val="331"/>
        </w:trPr>
        <w:tc>
          <w:tcPr>
            <w:tcW w:w="10314" w:type="dxa"/>
            <w:gridSpan w:val="6"/>
            <w:shd w:val="clear" w:color="auto" w:fill="FFFF00"/>
          </w:tcPr>
          <w:p w:rsidR="00F77EB9" w:rsidRPr="00A5387B" w:rsidRDefault="00F77EB9" w:rsidP="00F77E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</w:pPr>
            <w:r w:rsidRPr="00307E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uk-UA"/>
              </w:rPr>
              <w:t xml:space="preserve"> </w:t>
            </w:r>
            <w:r w:rsidRPr="00A5387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  <w:t>(</w:t>
            </w:r>
            <w:r w:rsidRPr="00A5387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безкоштовн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о</w:t>
            </w:r>
            <w:r w:rsidRPr="00A5387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  <w:t>)</w:t>
            </w:r>
          </w:p>
        </w:tc>
      </w:tr>
      <w:tr w:rsidR="00F77EB9" w:rsidRPr="00FB6AD7" w:rsidTr="009E5511">
        <w:trPr>
          <w:trHeight w:val="347"/>
        </w:trPr>
        <w:tc>
          <w:tcPr>
            <w:tcW w:w="611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25" w:type="dxa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 ресурсів для використання під час проведення уроків з використанням технологій дистанційного навчання</w:t>
            </w:r>
          </w:p>
        </w:tc>
        <w:tc>
          <w:tcPr>
            <w:tcW w:w="1984" w:type="dxa"/>
            <w:gridSpan w:val="2"/>
          </w:tcPr>
          <w:p w:rsidR="00F77EB9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2"/>
          </w:tcPr>
          <w:p w:rsidR="00F77EB9" w:rsidRPr="00686B7D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6" w:history="1">
              <w:r w:rsidRPr="00686B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https://umity.in.ua/resources/</w:t>
              </w:r>
            </w:hyperlink>
          </w:p>
          <w:p w:rsidR="00F77EB9" w:rsidRPr="00686B7D" w:rsidRDefault="00F77EB9" w:rsidP="00F7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5893" w:rsidRDefault="009358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05B7" w:rsidRDefault="009105B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датою проведення можна у зручний для Вас час переглянути в записі.</w:t>
      </w:r>
    </w:p>
    <w:sectPr w:rsidR="009105B7" w:rsidSect="00941F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B8"/>
    <w:rsid w:val="0004571B"/>
    <w:rsid w:val="00091FEA"/>
    <w:rsid w:val="00134DE8"/>
    <w:rsid w:val="0017174A"/>
    <w:rsid w:val="00190BF8"/>
    <w:rsid w:val="002215F1"/>
    <w:rsid w:val="002508C6"/>
    <w:rsid w:val="00255703"/>
    <w:rsid w:val="00280C45"/>
    <w:rsid w:val="002A63C3"/>
    <w:rsid w:val="002B4722"/>
    <w:rsid w:val="0030421D"/>
    <w:rsid w:val="00307E02"/>
    <w:rsid w:val="003536EF"/>
    <w:rsid w:val="00380C82"/>
    <w:rsid w:val="0039399C"/>
    <w:rsid w:val="003D1DDE"/>
    <w:rsid w:val="003E4D3E"/>
    <w:rsid w:val="00401B35"/>
    <w:rsid w:val="004255D7"/>
    <w:rsid w:val="00493094"/>
    <w:rsid w:val="004B4FFF"/>
    <w:rsid w:val="004C456A"/>
    <w:rsid w:val="004C4A86"/>
    <w:rsid w:val="004D5497"/>
    <w:rsid w:val="00532644"/>
    <w:rsid w:val="005E0CBE"/>
    <w:rsid w:val="005F00E3"/>
    <w:rsid w:val="00601745"/>
    <w:rsid w:val="006645E3"/>
    <w:rsid w:val="00686B7D"/>
    <w:rsid w:val="006E7E1D"/>
    <w:rsid w:val="00701116"/>
    <w:rsid w:val="0072036F"/>
    <w:rsid w:val="007205A7"/>
    <w:rsid w:val="007C1BE3"/>
    <w:rsid w:val="008151DF"/>
    <w:rsid w:val="00824632"/>
    <w:rsid w:val="0085369B"/>
    <w:rsid w:val="008A57AE"/>
    <w:rsid w:val="008A615A"/>
    <w:rsid w:val="008C6737"/>
    <w:rsid w:val="008D0753"/>
    <w:rsid w:val="008D0F67"/>
    <w:rsid w:val="008D18B2"/>
    <w:rsid w:val="009105B7"/>
    <w:rsid w:val="0092045E"/>
    <w:rsid w:val="0092454F"/>
    <w:rsid w:val="00933794"/>
    <w:rsid w:val="00935893"/>
    <w:rsid w:val="0093609B"/>
    <w:rsid w:val="00941FA8"/>
    <w:rsid w:val="009622F8"/>
    <w:rsid w:val="009C16EA"/>
    <w:rsid w:val="009D2152"/>
    <w:rsid w:val="009E5511"/>
    <w:rsid w:val="009F451A"/>
    <w:rsid w:val="00A12DE3"/>
    <w:rsid w:val="00A16E3F"/>
    <w:rsid w:val="00A5387B"/>
    <w:rsid w:val="00A97E99"/>
    <w:rsid w:val="00AC6E74"/>
    <w:rsid w:val="00AD5EA3"/>
    <w:rsid w:val="00AE2A10"/>
    <w:rsid w:val="00B01A21"/>
    <w:rsid w:val="00B31923"/>
    <w:rsid w:val="00B33D0D"/>
    <w:rsid w:val="00B970E9"/>
    <w:rsid w:val="00BA1249"/>
    <w:rsid w:val="00BB0036"/>
    <w:rsid w:val="00BB4B4F"/>
    <w:rsid w:val="00BB7612"/>
    <w:rsid w:val="00C04FB3"/>
    <w:rsid w:val="00C26C64"/>
    <w:rsid w:val="00C7757D"/>
    <w:rsid w:val="00C86EB8"/>
    <w:rsid w:val="00CF0563"/>
    <w:rsid w:val="00D4567D"/>
    <w:rsid w:val="00D5193F"/>
    <w:rsid w:val="00D71692"/>
    <w:rsid w:val="00D810B7"/>
    <w:rsid w:val="00DB0FB4"/>
    <w:rsid w:val="00DB3A75"/>
    <w:rsid w:val="00DC7052"/>
    <w:rsid w:val="00E1150F"/>
    <w:rsid w:val="00E9075A"/>
    <w:rsid w:val="00E944F2"/>
    <w:rsid w:val="00EA016B"/>
    <w:rsid w:val="00EE310F"/>
    <w:rsid w:val="00F43F94"/>
    <w:rsid w:val="00F75EE0"/>
    <w:rsid w:val="00F77EB9"/>
    <w:rsid w:val="00FB6AD7"/>
    <w:rsid w:val="00FD1DBA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D459"/>
  <w15:docId w15:val="{6DB13657-68A4-4EDE-BB5A-97400B0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89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615A"/>
    <w:rPr>
      <w:color w:val="605E5C"/>
      <w:shd w:val="clear" w:color="auto" w:fill="E1DFDD"/>
    </w:rPr>
  </w:style>
  <w:style w:type="character" w:styleId="a6">
    <w:name w:val="Subtle Reference"/>
    <w:basedOn w:val="a0"/>
    <w:uiPriority w:val="31"/>
    <w:qFormat/>
    <w:rsid w:val="00701116"/>
    <w:rPr>
      <w:smallCaps/>
      <w:color w:val="5A5A5A" w:themeColor="text1" w:themeTint="A5"/>
    </w:rPr>
  </w:style>
  <w:style w:type="character" w:styleId="a7">
    <w:name w:val="FollowedHyperlink"/>
    <w:basedOn w:val="a0"/>
    <w:uiPriority w:val="99"/>
    <w:semiHidden/>
    <w:unhideWhenUsed/>
    <w:rsid w:val="00353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mS9O1wnZuU" TargetMode="External"/><Relationship Id="rId18" Type="http://schemas.openxmlformats.org/officeDocument/2006/relationships/hyperlink" Target="https://vseosvita.ua/webinar/praktykum-zi-stvorennia-vebkvestu-vid-rozrobky-do-vprovadzhennia-736.html" TargetMode="External"/><Relationship Id="rId26" Type="http://schemas.openxmlformats.org/officeDocument/2006/relationships/hyperlink" Target="https://vseosvita.ua/webinar/orhanizatsiia-osvitnoho-seredovyshcha-nush-rekomendatsii-vchyteliam-5-kh-klasiv-754.html" TargetMode="External"/><Relationship Id="rId39" Type="http://schemas.openxmlformats.org/officeDocument/2006/relationships/hyperlink" Target="https://vseosvita.ua/webinar/praktyka-realizatsii-tsinnisnykh-oriientyriv-navchannia-nush-714.html" TargetMode="External"/><Relationship Id="rId21" Type="http://schemas.openxmlformats.org/officeDocument/2006/relationships/hyperlink" Target="https://seminar.expertus.com.ua/116-formuvalne-otsiniuvannia-u-roboti-vchytelia" TargetMode="External"/><Relationship Id="rId34" Type="http://schemas.openxmlformats.org/officeDocument/2006/relationships/hyperlink" Target="https://naurok.com.ua/webinar/pidruchniki-kursiv-piznaemo-prirodu-prirodnichi-nauki-dovkillya-yak-resurs-dlya-stvorennya-kompetentnisnih-zavdan" TargetMode="External"/><Relationship Id="rId42" Type="http://schemas.openxmlformats.org/officeDocument/2006/relationships/hyperlink" Target="https://umity.in.ua/webinars/" TargetMode="External"/><Relationship Id="rId47" Type="http://schemas.openxmlformats.org/officeDocument/2006/relationships/hyperlink" Target="https://study.ed-era.com/uk/courses/course/824" TargetMode="External"/><Relationship Id="rId50" Type="http://schemas.openxmlformats.org/officeDocument/2006/relationships/hyperlink" Target="https://courses.ed-era.com/courses/course-v1:EdEra_Osvitoriya+BR102+2020/about" TargetMode="External"/><Relationship Id="rId55" Type="http://schemas.openxmlformats.org/officeDocument/2006/relationships/hyperlink" Target="https://courses.ed-era.com/courses/course-v1:EdEra-SmartOsvita+Med+1/about" TargetMode="External"/><Relationship Id="rId63" Type="http://schemas.openxmlformats.org/officeDocument/2006/relationships/hyperlink" Target="https://courses.prometheus.org.ua/courses/course-v1:CZ+MEDIA102+2018_T3/about" TargetMode="External"/><Relationship Id="rId68" Type="http://schemas.openxmlformats.org/officeDocument/2006/relationships/hyperlink" Target="https://courses.prometheus.org.ua/courses/course-v1:EWC+DS101+2021_T1_3/about" TargetMode="External"/><Relationship Id="rId76" Type="http://schemas.openxmlformats.org/officeDocument/2006/relationships/hyperlink" Target="https://umity.in.ua/resources/" TargetMode="External"/><Relationship Id="rId7" Type="http://schemas.openxmlformats.org/officeDocument/2006/relationships/hyperlink" Target="https://naurok.com.ua/webinar/naochnist-i-vizualizaciya-na-urokah-pid-chas-distanciynogo-navchannya" TargetMode="External"/><Relationship Id="rId71" Type="http://schemas.openxmlformats.org/officeDocument/2006/relationships/hyperlink" Target="https://courses.prometheus.org.ua/courses/course-v1:Prometheus+CTFT102+2018_T3/abou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webinar/chek-list-dlya-pedagoga-yakiy-prohodit-atestaciyu" TargetMode="External"/><Relationship Id="rId29" Type="http://schemas.openxmlformats.org/officeDocument/2006/relationships/hyperlink" Target="https://vseosvita.ua/webinar/ohliad-innovatsiinykh-pedahohichnykh-tekhnolohii-motyvatsiia-do-navchannia-755.html" TargetMode="External"/><Relationship Id="rId11" Type="http://schemas.openxmlformats.org/officeDocument/2006/relationships/hyperlink" Target="https://www.youtube.com/watch?v=F2f8rd_p8IE" TargetMode="External"/><Relationship Id="rId24" Type="http://schemas.openxmlformats.org/officeDocument/2006/relationships/hyperlink" Target="https://naurok.com.ua/webinar/praktikum-dlya-vchiteliv-vikoristannya-servisu-zoom-pid-chas-ochnogo-distanciynogo-ta-zmishanogo-navchannya" TargetMode="External"/><Relationship Id="rId32" Type="http://schemas.openxmlformats.org/officeDocument/2006/relationships/hyperlink" Target="https://naurok.com.ua/webinar/onlayn-instrumenti-dlya-zdiysnennya-formuvalnogo-ocinyuvannya-v-seredniy-ta-starshiy-shkoli" TargetMode="External"/><Relationship Id="rId37" Type="http://schemas.openxmlformats.org/officeDocument/2006/relationships/hyperlink" Target="https://vseosvita.ua/webinar/informatsiina-hihiiena-yak-protystoiaty-manipuliatsiiam-ta-navchyty-tsomu-uchniv-705.html" TargetMode="External"/><Relationship Id="rId40" Type="http://schemas.openxmlformats.org/officeDocument/2006/relationships/hyperlink" Target="https://vseosvita.ua/webinar/partnerska-vzaiemodiia-uchasnykiv-osvitnoho-protsesu-nush-diievi-instrumenty-tiutorynhu-711.html" TargetMode="External"/><Relationship Id="rId45" Type="http://schemas.openxmlformats.org/officeDocument/2006/relationships/hyperlink" Target="https://courses.ed-era.com/courses/course-v1:EDERA_PROSCHOOL+PS101+2020/about" TargetMode="External"/><Relationship Id="rId53" Type="http://schemas.openxmlformats.org/officeDocument/2006/relationships/hyperlink" Target="https://courses.ed-era.com/courses/course-v1:EdEra_Osvitoria_Lenovo+BR101+2019/about" TargetMode="External"/><Relationship Id="rId58" Type="http://schemas.openxmlformats.org/officeDocument/2006/relationships/hyperlink" Target="https://courses.ed-era.com/courses/course-v1:EdEra-Osvitoria+BIO+1/about" TargetMode="External"/><Relationship Id="rId66" Type="http://schemas.openxmlformats.org/officeDocument/2006/relationships/hyperlink" Target="https://courses.prometheus.org.ua/courses/course-1:Prometheus+PPK101+2020_T1/about" TargetMode="External"/><Relationship Id="rId74" Type="http://schemas.openxmlformats.org/officeDocument/2006/relationships/hyperlink" Target="https://umity.in.ua/courses/" TargetMode="External"/><Relationship Id="rId5" Type="http://schemas.openxmlformats.org/officeDocument/2006/relationships/hyperlink" Target="https://pifa.com.ua/event/" TargetMode="External"/><Relationship Id="rId15" Type="http://schemas.openxmlformats.org/officeDocument/2006/relationships/hyperlink" Target="https://vseosvita.ua/webinar/inkliuzyvna-kompetentnist-uchytelia-zapovniuiemo-indyvidualnu-prohramu-rozvytku-ta-indyvidualnyi-navchalnyi-plan-770.html" TargetMode="External"/><Relationship Id="rId23" Type="http://schemas.openxmlformats.org/officeDocument/2006/relationships/hyperlink" Target="https://naurok.com.ua/webinar/telegram-kanal-v-osvitnomu-seredovischi-praktikum-iz-vikoristannya" TargetMode="External"/><Relationship Id="rId28" Type="http://schemas.openxmlformats.org/officeDocument/2006/relationships/hyperlink" Target="https://vseosvita.ua/webinar/intehrovanyi-kurs-piznaiemo-pryrodu-zmist-i-realizatsiia-741.html" TargetMode="External"/><Relationship Id="rId36" Type="http://schemas.openxmlformats.org/officeDocument/2006/relationships/hyperlink" Target="https://vseosvita.ua/webinar/pedahohika-partnerstva-praktychni-metody-realizatsii-699.html" TargetMode="External"/><Relationship Id="rId49" Type="http://schemas.openxmlformats.org/officeDocument/2006/relationships/hyperlink" Target="https://study.ed-era.com/uk/courses/course/410" TargetMode="External"/><Relationship Id="rId57" Type="http://schemas.openxmlformats.org/officeDocument/2006/relationships/hyperlink" Target="https://courses.ed-era.com/courses/EdEra/b102/B102/about" TargetMode="External"/><Relationship Id="rId61" Type="http://schemas.openxmlformats.org/officeDocument/2006/relationships/hyperlink" Target="https://courses.prometheus.org.ua/courses/course-v1:TeachersCollegeX+EDSCI1x+2019_T2/about" TargetMode="External"/><Relationship Id="rId10" Type="http://schemas.openxmlformats.org/officeDocument/2006/relationships/hyperlink" Target="https://naurok.com.ua/conference/formative-assessment/study" TargetMode="External"/><Relationship Id="rId19" Type="http://schemas.openxmlformats.org/officeDocument/2006/relationships/hyperlink" Target="https://vseosvita.ua/webinar/pobudova-indyvidualnoho-osvitnoho-marshrutu-uchnia-za-dopomohoiu-intelekt-kart-756.html" TargetMode="External"/><Relationship Id="rId31" Type="http://schemas.openxmlformats.org/officeDocument/2006/relationships/hyperlink" Target="https://vseosvita.ua/webinar/ekspres-tekhniky-psykhoemotsiinoi-samorehuliatsii-pedahohiv-praktykum-758.html" TargetMode="External"/><Relationship Id="rId44" Type="http://schemas.openxmlformats.org/officeDocument/2006/relationships/hyperlink" Target="https://study.ed-era.com/uk/courses/course/1762?_ga=2.239603841.3254726.1666878198-2100884090.1666878198" TargetMode="External"/><Relationship Id="rId52" Type="http://schemas.openxmlformats.org/officeDocument/2006/relationships/hyperlink" Target="https://study.ed-era.com/uk/courses/course/636" TargetMode="External"/><Relationship Id="rId60" Type="http://schemas.openxmlformats.org/officeDocument/2006/relationships/hyperlink" Target="https://osvitoria.media/experience/bery-j-roby/" TargetMode="External"/><Relationship Id="rId65" Type="http://schemas.openxmlformats.org/officeDocument/2006/relationships/hyperlink" Target="https://courses.prometheus.org.ua/courses/course-1:EWC+SL_ONLINE101+2022_T1/about" TargetMode="External"/><Relationship Id="rId73" Type="http://schemas.openxmlformats.org/officeDocument/2006/relationships/hyperlink" Target="https://naurok.com.ua/learn/efektivne-navchannya-instrumenti-dlya-vchitelya-6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naurok.com.ua/conference/teach-self-ed" TargetMode="External"/><Relationship Id="rId9" Type="http://schemas.openxmlformats.org/officeDocument/2006/relationships/hyperlink" Target="https://naurok.com.ua/webinar/telegram-dlya-organizaci-osvitnogo-procesu-stvoryuemo-grupi-y-kanali-ta-provodimo-onlayn-uroki" TargetMode="External"/><Relationship Id="rId14" Type="http://schemas.openxmlformats.org/officeDocument/2006/relationships/hyperlink" Target="https://naurok.com.ua/webinar/pidvischennya-kvalifikaci-pedagogichnih-ta-naukovo-pedagogichnih-pracivnikiv-pro-scho-govorit-zakonodavstvo" TargetMode="External"/><Relationship Id="rId22" Type="http://schemas.openxmlformats.org/officeDocument/2006/relationships/hyperlink" Target="https://naurok.com.ua/conference/blended-distance-ed" TargetMode="External"/><Relationship Id="rId27" Type="http://schemas.openxmlformats.org/officeDocument/2006/relationships/hyperlink" Target="https://vseosvita.ua/webinar/uspishna-spivpratsia-mizh-uchytelem-ta-uchniamy-nush-nenasylnytska-komunikatsiia-728.html" TargetMode="External"/><Relationship Id="rId30" Type="http://schemas.openxmlformats.org/officeDocument/2006/relationships/hyperlink" Target="https://vseosvita.ua/webinar/psykholohichnyi-suprovid-ta-inkliuziia-v-2022-2023-navchalnomu-rotsi-744.html" TargetMode="External"/><Relationship Id="rId35" Type="http://schemas.openxmlformats.org/officeDocument/2006/relationships/hyperlink" Target="https://naurok.com.ua/conference/assessment-nus" TargetMode="External"/><Relationship Id="rId43" Type="http://schemas.openxmlformats.org/officeDocument/2006/relationships/hyperlink" Target="https://hub.osvitoria.org/i/events/view/949" TargetMode="External"/><Relationship Id="rId48" Type="http://schemas.openxmlformats.org/officeDocument/2006/relationships/hyperlink" Target="https://study.ed-era.com/uk/courses/course/409" TargetMode="External"/><Relationship Id="rId56" Type="http://schemas.openxmlformats.org/officeDocument/2006/relationships/hyperlink" Target="https://study.ed-era.com/uk/courses/course/371" TargetMode="External"/><Relationship Id="rId64" Type="http://schemas.openxmlformats.org/officeDocument/2006/relationships/hyperlink" Target="https://courses.prometheus.org.ua/courses/course-v1:Prometheus+FAW+2022_T2/about" TargetMode="External"/><Relationship Id="rId69" Type="http://schemas.openxmlformats.org/officeDocument/2006/relationships/hyperlink" Target="https://courses.prometheus.org.ua/courses/course-v1:MIT+LIIS101+2018_T3/about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youtube.com/watch?v=vqmEdDxoNKc" TargetMode="External"/><Relationship Id="rId51" Type="http://schemas.openxmlformats.org/officeDocument/2006/relationships/hyperlink" Target="https://courses.ed-era.com/courses/course-v1:MON-DECIDE+1+2020/about" TargetMode="External"/><Relationship Id="rId72" Type="http://schemas.openxmlformats.org/officeDocument/2006/relationships/hyperlink" Target="https://courses.prometheus.org.ua/courses/IRF/DV101/2016_T3/abou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jyCKK_nMvdU" TargetMode="External"/><Relationship Id="rId17" Type="http://schemas.openxmlformats.org/officeDocument/2006/relationships/hyperlink" Target="https://naurok.com.ua/webinar/rozshiryuemo-funkcional-google-meet-za-dopomogoyu-korisnih-dodatkiv" TargetMode="External"/><Relationship Id="rId25" Type="http://schemas.openxmlformats.org/officeDocument/2006/relationships/hyperlink" Target="https://naurok.com.ua/webinar/infografika-yak-zasib-unaochnennya-navchalnogo-materialu-osoblivosti-instrumenti-tendenci?reg=true" TargetMode="External"/><Relationship Id="rId33" Type="http://schemas.openxmlformats.org/officeDocument/2006/relationships/hyperlink" Target="https://naurok.com.ua/webinar/pershi-kroki-vchitelya-v-5-klasi-nush-programi-dokumentaciya-ocinyuvannya" TargetMode="External"/><Relationship Id="rId38" Type="http://schemas.openxmlformats.org/officeDocument/2006/relationships/hyperlink" Target="https://vseosvita.ua/webinar/situacia-uspihu-osnovni-ponatta-sutnist-tehnologicni-aspekti-inkluzivna-praktika-597.html" TargetMode="External"/><Relationship Id="rId46" Type="http://schemas.openxmlformats.org/officeDocument/2006/relationships/hyperlink" Target="https://www.ed-era.com/children-ua/" TargetMode="External"/><Relationship Id="rId59" Type="http://schemas.openxmlformats.org/officeDocument/2006/relationships/hyperlink" Target="https://courses.ed-era.com/courses/EdEra/g102/G102/about" TargetMode="External"/><Relationship Id="rId67" Type="http://schemas.openxmlformats.org/officeDocument/2006/relationships/hyperlink" Target="https://courses.prometheus.org.ua/courses/course-v1:Prometheus+IH101+2021_T3/about" TargetMode="External"/><Relationship Id="rId20" Type="http://schemas.openxmlformats.org/officeDocument/2006/relationships/hyperlink" Target="https://naurok.com.ua/webinar/pedagogichna-internatura-dlya-uchiteliv-teoriya-ta-praktika" TargetMode="External"/><Relationship Id="rId41" Type="http://schemas.openxmlformats.org/officeDocument/2006/relationships/hyperlink" Target="https://osnova.d-academy.com.ua/unit/vykorystannya-tehnologiyi-zmishanogo-navchannya-na-urokah-biologiyi-2/?id=772" TargetMode="External"/><Relationship Id="rId54" Type="http://schemas.openxmlformats.org/officeDocument/2006/relationships/hyperlink" Target="https://courses.ed-era.com/courses/course-v1:VOXU-EdEra+FactCheck101+2018/about" TargetMode="External"/><Relationship Id="rId62" Type="http://schemas.openxmlformats.org/officeDocument/2006/relationships/hyperlink" Target="https://courses.prometheus.org.ua/courses/course-v1:Prometheus+IHWAR101+2022_T2/about" TargetMode="External"/><Relationship Id="rId70" Type="http://schemas.openxmlformats.org/officeDocument/2006/relationships/hyperlink" Target="https://courses.prometheus.org.ua/courses/course-v1:UQ+DLTP101+2018_T3/about" TargetMode="External"/><Relationship Id="rId75" Type="http://schemas.openxmlformats.org/officeDocument/2006/relationships/hyperlink" Target="https://naurok.com.ua/upgrade/kursy-dlya-vchyteliv-heohrafiyi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conference/media-litera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ALUONA</dc:creator>
  <cp:keywords/>
  <dc:description/>
  <cp:lastModifiedBy>Пользователь</cp:lastModifiedBy>
  <cp:revision>60</cp:revision>
  <dcterms:created xsi:type="dcterms:W3CDTF">2022-02-07T12:18:00Z</dcterms:created>
  <dcterms:modified xsi:type="dcterms:W3CDTF">2022-10-28T08:57:00Z</dcterms:modified>
</cp:coreProperties>
</file>